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75E56" w14:textId="221F1C39" w:rsidR="00D37223" w:rsidRPr="00F71AB9" w:rsidRDefault="00317494" w:rsidP="00317494">
      <w:pPr>
        <w:jc w:val="center"/>
        <w:rPr>
          <w:b/>
          <w:bCs/>
        </w:rPr>
      </w:pPr>
      <w:r w:rsidRPr="00F71AB9">
        <w:rPr>
          <w:b/>
          <w:bCs/>
        </w:rPr>
        <w:t xml:space="preserve">Request for proposal to tear off and replace </w:t>
      </w:r>
      <w:proofErr w:type="gramStart"/>
      <w:r w:rsidRPr="00F71AB9">
        <w:rPr>
          <w:b/>
          <w:bCs/>
        </w:rPr>
        <w:t>roof</w:t>
      </w:r>
      <w:proofErr w:type="gramEnd"/>
    </w:p>
    <w:p w14:paraId="75729F88" w14:textId="77777777" w:rsidR="00317494" w:rsidRDefault="00317494" w:rsidP="00317494">
      <w:pPr>
        <w:jc w:val="center"/>
      </w:pPr>
    </w:p>
    <w:p w14:paraId="6257030E" w14:textId="04C78707" w:rsidR="00317494" w:rsidRDefault="00317494" w:rsidP="00317494">
      <w:r w:rsidRPr="00317494">
        <w:rPr>
          <w:b/>
          <w:bCs/>
        </w:rPr>
        <w:t>Start Date:</w:t>
      </w:r>
      <w:r>
        <w:tab/>
      </w:r>
      <w:proofErr w:type="gramStart"/>
      <w:r>
        <w:t>10/18/2023</w:t>
      </w:r>
      <w:proofErr w:type="gramEnd"/>
    </w:p>
    <w:p w14:paraId="3F370F24" w14:textId="2C3CB776" w:rsidR="00317494" w:rsidRDefault="00317494" w:rsidP="00317494">
      <w:r w:rsidRPr="00317494">
        <w:rPr>
          <w:b/>
          <w:bCs/>
        </w:rPr>
        <w:t>Close Date:</w:t>
      </w:r>
      <w:r>
        <w:tab/>
        <w:t>11/20/2023</w:t>
      </w:r>
    </w:p>
    <w:p w14:paraId="412946F3" w14:textId="473204CE" w:rsidR="00317494" w:rsidRDefault="00317494" w:rsidP="00317494">
      <w:r>
        <w:t xml:space="preserve">Conway Township is requesting proposals to tear off and replace </w:t>
      </w:r>
      <w:r w:rsidR="009C0F1E">
        <w:t>the roof</w:t>
      </w:r>
      <w:r>
        <w:t xml:space="preserve"> at the </w:t>
      </w:r>
      <w:r w:rsidR="009C0F1E">
        <w:t>Conway Township Hall</w:t>
      </w:r>
      <w:r>
        <w:t xml:space="preserve">. </w:t>
      </w:r>
      <w:r w:rsidR="009C0F1E">
        <w:t xml:space="preserve">Also </w:t>
      </w:r>
      <w:proofErr w:type="gramStart"/>
      <w:r w:rsidR="009C0F1E">
        <w:t>close up</w:t>
      </w:r>
      <w:proofErr w:type="gramEnd"/>
      <w:r w:rsidR="009C0F1E">
        <w:t xml:space="preserve"> open gables at east and west ends of the building and provide adequate siding materials.</w:t>
      </w:r>
    </w:p>
    <w:p w14:paraId="5FBC1ACC" w14:textId="15C54198" w:rsidR="00317494" w:rsidRDefault="00317494" w:rsidP="00317494">
      <w:r>
        <w:t>Location is 8015 N Fowlerville Rd, Fowlerville, MI 48836</w:t>
      </w:r>
    </w:p>
    <w:p w14:paraId="73CA3069" w14:textId="30FD230D" w:rsidR="00317494" w:rsidRDefault="00317494" w:rsidP="00317494">
      <w:pPr>
        <w:rPr>
          <w:b/>
          <w:bCs/>
          <w:u w:val="single"/>
        </w:rPr>
      </w:pPr>
      <w:r>
        <w:rPr>
          <w:b/>
          <w:bCs/>
          <w:u w:val="single"/>
        </w:rPr>
        <w:t>Scope of Work</w:t>
      </w:r>
    </w:p>
    <w:p w14:paraId="74621986" w14:textId="617D5A42" w:rsidR="00317494" w:rsidRDefault="00317494" w:rsidP="00317494">
      <w:pPr>
        <w:pStyle w:val="PlainText"/>
      </w:pPr>
      <w:r>
        <w:t>Bids for re-</w:t>
      </w:r>
      <w:r w:rsidR="00F71AB9">
        <w:t>roofing</w:t>
      </w:r>
      <w:r>
        <w:t xml:space="preserve"> </w:t>
      </w:r>
      <w:r w:rsidR="009C0F1E">
        <w:t xml:space="preserve">and closing of open gables </w:t>
      </w:r>
      <w:r>
        <w:t>of Conway Township Hall shall conform to this spec sheet</w:t>
      </w:r>
      <w:r w:rsidR="00DD0012">
        <w:t>.</w:t>
      </w:r>
      <w:r>
        <w:t xml:space="preserve"> </w:t>
      </w:r>
      <w:r w:rsidR="00DD0012">
        <w:t>A</w:t>
      </w:r>
      <w:r>
        <w:t>ny additions, added suggestions</w:t>
      </w:r>
      <w:r w:rsidR="00DD0012">
        <w:t>,</w:t>
      </w:r>
      <w:r>
        <w:t xml:space="preserve"> or work you may feel need</w:t>
      </w:r>
      <w:r w:rsidR="009C0F1E">
        <w:t>s</w:t>
      </w:r>
      <w:r>
        <w:t xml:space="preserve"> to be performed must be on a separate line-item addendum with adjoining costs.</w:t>
      </w:r>
    </w:p>
    <w:p w14:paraId="4690877F" w14:textId="6C6E1F7E" w:rsidR="00377F6E" w:rsidRDefault="00377F6E" w:rsidP="00317494">
      <w:pPr>
        <w:pStyle w:val="PlainText"/>
      </w:pPr>
      <w:r>
        <w:t xml:space="preserve">Tear out and re-frame existing </w:t>
      </w:r>
      <w:r w:rsidR="00F626A4">
        <w:t>g</w:t>
      </w:r>
      <w:r>
        <w:t xml:space="preserve">able vents on </w:t>
      </w:r>
      <w:r w:rsidR="00DD0012">
        <w:t>the east</w:t>
      </w:r>
      <w:r>
        <w:t xml:space="preserve"> and west side of the building. Re-side as needed with siding to match as close as possible to existing trim color of the building.</w:t>
      </w:r>
      <w:r w:rsidR="00DD0012">
        <w:t xml:space="preserve"> Color choice to be approved by the Township Board</w:t>
      </w:r>
      <w:r w:rsidR="00F626A4">
        <w:t>.</w:t>
      </w:r>
    </w:p>
    <w:p w14:paraId="3E0584EB" w14:textId="1726A2DB" w:rsidR="00F626A4" w:rsidRDefault="00F626A4" w:rsidP="00317494">
      <w:pPr>
        <w:pStyle w:val="PlainText"/>
      </w:pPr>
      <w:r>
        <w:t>The contractor shall inspect and replace any existing flashing and provide adequate roof ventilation.</w:t>
      </w:r>
      <w:r>
        <w:tab/>
      </w:r>
    </w:p>
    <w:p w14:paraId="0B504909" w14:textId="4FC14743" w:rsidR="00317494" w:rsidRDefault="00317494" w:rsidP="00317494">
      <w:pPr>
        <w:pStyle w:val="PlainText"/>
      </w:pPr>
      <w:r>
        <w:t>All work being performed must meet State and Local codes and must meet manufactured specs of material being used.  Spec sheets must be supplied to Township before work is started.  All color choices to be approved by the Township Board.</w:t>
      </w:r>
    </w:p>
    <w:p w14:paraId="6AA120AA" w14:textId="77777777" w:rsidR="00317494" w:rsidRDefault="00317494" w:rsidP="00317494">
      <w:pPr>
        <w:pStyle w:val="PlainText"/>
      </w:pPr>
      <w:r>
        <w:t>Contractor must submit an hourly rate for any extras that may occur in the process of the re-roof of said Hall.</w:t>
      </w:r>
    </w:p>
    <w:p w14:paraId="0DA73BC5" w14:textId="2F4A1207" w:rsidR="009C0F1E" w:rsidRDefault="009C0F1E" w:rsidP="009C0F1E">
      <w:pPr>
        <w:pStyle w:val="PlainText"/>
      </w:pPr>
      <w:r>
        <w:t xml:space="preserve">All material, labor and supplies needed to perform this work including all permits, dumpsters and removal of any debris are to be done and supplied by </w:t>
      </w:r>
      <w:r w:rsidR="00F71AB9">
        <w:t>the contractor</w:t>
      </w:r>
      <w:r>
        <w:t>.</w:t>
      </w:r>
    </w:p>
    <w:p w14:paraId="0FD283FE" w14:textId="43972164" w:rsidR="009C0F1E" w:rsidRDefault="009C0F1E" w:rsidP="009C0F1E">
      <w:pPr>
        <w:pStyle w:val="PlainText"/>
      </w:pPr>
      <w:r>
        <w:t xml:space="preserve">The contractor must do a magmatic sweep and a broom sweep where applicable of the grounds after installation is complete.  </w:t>
      </w:r>
    </w:p>
    <w:p w14:paraId="7F899BAE" w14:textId="217E6C08" w:rsidR="009C0F1E" w:rsidRDefault="009C0F1E" w:rsidP="009C0F1E">
      <w:pPr>
        <w:pStyle w:val="PlainText"/>
      </w:pPr>
      <w:r>
        <w:t xml:space="preserve">The contractor who is awarded the project must supply the Township with </w:t>
      </w:r>
      <w:r w:rsidR="00F71AB9">
        <w:t>an Insurance</w:t>
      </w:r>
      <w:r>
        <w:t xml:space="preserve"> Liability Certificate and a W-9 Form.</w:t>
      </w:r>
    </w:p>
    <w:p w14:paraId="30B2898E" w14:textId="77777777" w:rsidR="009C0F1E" w:rsidRDefault="009C0F1E" w:rsidP="009C0F1E">
      <w:pPr>
        <w:pStyle w:val="PlainText"/>
      </w:pPr>
      <w:r>
        <w:t xml:space="preserve">Contractor must employ all state and local safety standards.  </w:t>
      </w:r>
    </w:p>
    <w:p w14:paraId="3556720F" w14:textId="77777777" w:rsidR="00317494" w:rsidRDefault="00317494" w:rsidP="00317494">
      <w:pPr>
        <w:pStyle w:val="PlainText"/>
      </w:pPr>
    </w:p>
    <w:p w14:paraId="1B78F24C" w14:textId="77777777" w:rsidR="00377F6E" w:rsidRDefault="00377F6E" w:rsidP="00377F6E">
      <w:pPr>
        <w:pStyle w:val="PlainText"/>
      </w:pPr>
      <w:r>
        <w:t>Option 1:</w:t>
      </w:r>
    </w:p>
    <w:p w14:paraId="1F576BDF" w14:textId="73783C87" w:rsidR="00377F6E" w:rsidRDefault="00377F6E" w:rsidP="009C0F1E">
      <w:pPr>
        <w:pStyle w:val="PlainText"/>
      </w:pPr>
      <w:r>
        <w:t>Supply a 40-year dimensional shingle installation of product over existing shingle without replacing drip edge or any trim pieces.</w:t>
      </w:r>
    </w:p>
    <w:p w14:paraId="0BC99400" w14:textId="1661706D" w:rsidR="009C0F1E" w:rsidRDefault="009C0F1E" w:rsidP="009C0F1E">
      <w:pPr>
        <w:pStyle w:val="PlainText"/>
      </w:pPr>
      <w:r>
        <w:t xml:space="preserve">Option </w:t>
      </w:r>
      <w:r w:rsidR="00377F6E">
        <w:t>2</w:t>
      </w:r>
      <w:r>
        <w:t>:</w:t>
      </w:r>
    </w:p>
    <w:p w14:paraId="50925818" w14:textId="1ED32B61" w:rsidR="009C0F1E" w:rsidRDefault="009C0F1E" w:rsidP="009C0F1E">
      <w:pPr>
        <w:pStyle w:val="PlainText"/>
      </w:pPr>
      <w:r>
        <w:t xml:space="preserve">Supply a 40-year dimensional shingle and </w:t>
      </w:r>
      <w:r w:rsidR="00F71AB9">
        <w:t>tear</w:t>
      </w:r>
      <w:r>
        <w:t xml:space="preserve"> </w:t>
      </w:r>
      <w:r w:rsidR="00F71AB9">
        <w:t>off</w:t>
      </w:r>
      <w:r>
        <w:t xml:space="preserve"> existing shingles down to plywood.  Replace drip edge and re-shingle roof.</w:t>
      </w:r>
    </w:p>
    <w:p w14:paraId="194A804A" w14:textId="59A0D75A" w:rsidR="009C0F1E" w:rsidRDefault="009C0F1E" w:rsidP="009C0F1E">
      <w:pPr>
        <w:pStyle w:val="PlainText"/>
      </w:pPr>
      <w:r>
        <w:t xml:space="preserve">Option </w:t>
      </w:r>
      <w:r w:rsidR="00377F6E">
        <w:t>3</w:t>
      </w:r>
      <w:r>
        <w:t>:</w:t>
      </w:r>
    </w:p>
    <w:p w14:paraId="5962BE71" w14:textId="50659CFF" w:rsidR="009C0F1E" w:rsidRDefault="009C0F1E" w:rsidP="009C0F1E">
      <w:pPr>
        <w:pStyle w:val="PlainText"/>
      </w:pPr>
      <w:r>
        <w:t xml:space="preserve">Install </w:t>
      </w:r>
      <w:r w:rsidR="00F71AB9">
        <w:t>24-gauge</w:t>
      </w:r>
      <w:r>
        <w:t xml:space="preserve"> corrugated metal roof over existing shingles, trim out gable ends as needed to complete installation.</w:t>
      </w:r>
    </w:p>
    <w:p w14:paraId="3C30E332" w14:textId="66D02008" w:rsidR="009C0F1E" w:rsidRDefault="009C0F1E" w:rsidP="009C0F1E">
      <w:pPr>
        <w:pStyle w:val="PlainText"/>
      </w:pPr>
      <w:r>
        <w:t xml:space="preserve">Option </w:t>
      </w:r>
      <w:r w:rsidR="00377F6E">
        <w:t>4</w:t>
      </w:r>
      <w:r>
        <w:t>:</w:t>
      </w:r>
    </w:p>
    <w:p w14:paraId="3A88CF74" w14:textId="270385C1" w:rsidR="009C0F1E" w:rsidRDefault="009C0F1E" w:rsidP="009C0F1E">
      <w:pPr>
        <w:pStyle w:val="PlainText"/>
      </w:pPr>
      <w:r>
        <w:t xml:space="preserve">Removal of existing shingles, install </w:t>
      </w:r>
      <w:r w:rsidR="00F71AB9">
        <w:t>24-gauge</w:t>
      </w:r>
      <w:r>
        <w:t xml:space="preserve"> corrugated metal roof, trim out gable ends as needed to complete installation.</w:t>
      </w:r>
    </w:p>
    <w:p w14:paraId="51D07158" w14:textId="77777777" w:rsidR="009C0F1E" w:rsidRDefault="009C0F1E" w:rsidP="00317494">
      <w:pPr>
        <w:pStyle w:val="PlainText"/>
      </w:pPr>
    </w:p>
    <w:p w14:paraId="193C7329" w14:textId="4510184E" w:rsidR="00317494" w:rsidRDefault="00614AE7" w:rsidP="00317494">
      <w:pPr>
        <w:rPr>
          <w:b/>
          <w:bCs/>
          <w:u w:val="single"/>
        </w:rPr>
      </w:pPr>
      <w:r>
        <w:rPr>
          <w:b/>
          <w:bCs/>
          <w:u w:val="single"/>
        </w:rPr>
        <w:t>Rights Reserved by the Township</w:t>
      </w:r>
    </w:p>
    <w:p w14:paraId="4191743F" w14:textId="70256097" w:rsidR="00614AE7" w:rsidRDefault="00614AE7" w:rsidP="00317494">
      <w:pPr>
        <w:rPr>
          <w:rFonts w:cstheme="minorHAnsi"/>
          <w:color w:val="434244"/>
          <w:shd w:val="clear" w:color="auto" w:fill="FFFFFF"/>
        </w:rPr>
      </w:pPr>
      <w:r w:rsidRPr="00614AE7">
        <w:rPr>
          <w:rFonts w:cstheme="minorHAnsi"/>
          <w:color w:val="434244"/>
          <w:shd w:val="clear" w:color="auto" w:fill="FFFFFF"/>
        </w:rPr>
        <w:lastRenderedPageBreak/>
        <w:t xml:space="preserve">The right is reserved by the </w:t>
      </w:r>
      <w:r>
        <w:rPr>
          <w:rFonts w:cstheme="minorHAnsi"/>
          <w:color w:val="434244"/>
          <w:shd w:val="clear" w:color="auto" w:fill="FFFFFF"/>
        </w:rPr>
        <w:t>Township Board</w:t>
      </w:r>
      <w:r w:rsidRPr="00614AE7">
        <w:rPr>
          <w:rFonts w:cstheme="minorHAnsi"/>
          <w:color w:val="434244"/>
          <w:shd w:val="clear" w:color="auto" w:fill="FFFFFF"/>
        </w:rPr>
        <w:t xml:space="preserve"> to reject </w:t>
      </w:r>
      <w:proofErr w:type="gramStart"/>
      <w:r w:rsidRPr="00614AE7">
        <w:rPr>
          <w:rFonts w:cstheme="minorHAnsi"/>
          <w:color w:val="434244"/>
          <w:shd w:val="clear" w:color="auto" w:fill="FFFFFF"/>
        </w:rPr>
        <w:t>any and all</w:t>
      </w:r>
      <w:proofErr w:type="gramEnd"/>
      <w:r w:rsidRPr="00614AE7">
        <w:rPr>
          <w:rFonts w:cstheme="minorHAnsi"/>
          <w:color w:val="434244"/>
          <w:shd w:val="clear" w:color="auto" w:fill="FFFFFF"/>
        </w:rPr>
        <w:t xml:space="preserve"> bids, to award the Contract to other than the low bidder, to waive irregularities and/or formalities, and in general, to make award in any manner deemed by it, in its sole discretion, to be in the best interest of the </w:t>
      </w:r>
      <w:r>
        <w:rPr>
          <w:rFonts w:cstheme="minorHAnsi"/>
          <w:color w:val="434244"/>
          <w:shd w:val="clear" w:color="auto" w:fill="FFFFFF"/>
        </w:rPr>
        <w:t>Township</w:t>
      </w:r>
      <w:r w:rsidRPr="00614AE7">
        <w:rPr>
          <w:rFonts w:cstheme="minorHAnsi"/>
          <w:color w:val="434244"/>
          <w:shd w:val="clear" w:color="auto" w:fill="FFFFFF"/>
        </w:rPr>
        <w:t>.</w:t>
      </w:r>
    </w:p>
    <w:p w14:paraId="530630FE" w14:textId="62049C43" w:rsidR="005147E8" w:rsidRDefault="00614AE7" w:rsidP="005147E8">
      <w:pPr>
        <w:spacing w:after="0" w:line="240" w:lineRule="auto"/>
        <w:rPr>
          <w:rStyle w:val="Strong"/>
          <w:rFonts w:cstheme="minorHAnsi"/>
          <w:b w:val="0"/>
          <w:bCs w:val="0"/>
          <w:color w:val="434244"/>
          <w:shd w:val="clear" w:color="auto" w:fill="FFFFFF"/>
        </w:rPr>
      </w:pPr>
      <w:r w:rsidRPr="00614AE7">
        <w:rPr>
          <w:rStyle w:val="Strong"/>
          <w:rFonts w:cstheme="minorHAnsi"/>
          <w:color w:val="434244"/>
          <w:u w:val="single"/>
          <w:shd w:val="clear" w:color="auto" w:fill="FFFFFF"/>
        </w:rPr>
        <w:t>Deadlines</w:t>
      </w:r>
      <w:r w:rsidRPr="00614AE7">
        <w:rPr>
          <w:rFonts w:cstheme="minorHAnsi"/>
          <w:color w:val="434244"/>
        </w:rPr>
        <w:br/>
      </w:r>
      <w:r w:rsidRPr="00614AE7">
        <w:rPr>
          <w:rStyle w:val="Strong"/>
          <w:rFonts w:cstheme="minorHAnsi"/>
          <w:b w:val="0"/>
          <w:bCs w:val="0"/>
          <w:color w:val="434244"/>
          <w:shd w:val="clear" w:color="auto" w:fill="FFFFFF"/>
        </w:rPr>
        <w:t xml:space="preserve">Submission of RFP: </w:t>
      </w:r>
      <w:r>
        <w:rPr>
          <w:rStyle w:val="Strong"/>
          <w:rFonts w:cstheme="minorHAnsi"/>
          <w:b w:val="0"/>
          <w:bCs w:val="0"/>
          <w:color w:val="434244"/>
          <w:shd w:val="clear" w:color="auto" w:fill="FFFFFF"/>
        </w:rPr>
        <w:t>Monday November 20,2023 by 3:00 PM via sealed bid.</w:t>
      </w:r>
      <w:r w:rsidRPr="00614AE7">
        <w:rPr>
          <w:rFonts w:cstheme="minorHAnsi"/>
          <w:b/>
          <w:bCs/>
          <w:color w:val="434244"/>
          <w:shd w:val="clear" w:color="auto" w:fill="FFFFFF"/>
        </w:rPr>
        <w:br/>
      </w:r>
      <w:r w:rsidRPr="00614AE7">
        <w:rPr>
          <w:rStyle w:val="Strong"/>
          <w:rFonts w:cstheme="minorHAnsi"/>
          <w:b w:val="0"/>
          <w:bCs w:val="0"/>
          <w:color w:val="434244"/>
          <w:shd w:val="clear" w:color="auto" w:fill="FFFFFF"/>
        </w:rPr>
        <w:t>Completion of all work under the contract</w:t>
      </w:r>
      <w:r w:rsidR="002A0C50">
        <w:rPr>
          <w:rStyle w:val="Strong"/>
          <w:rFonts w:cstheme="minorHAnsi"/>
          <w:b w:val="0"/>
          <w:bCs w:val="0"/>
          <w:color w:val="434244"/>
          <w:shd w:val="clear" w:color="auto" w:fill="FFFFFF"/>
        </w:rPr>
        <w:t xml:space="preserve"> to be completed as soon as possible. Please supply </w:t>
      </w:r>
      <w:r w:rsidR="00DD0012">
        <w:rPr>
          <w:rStyle w:val="Strong"/>
          <w:rFonts w:cstheme="minorHAnsi"/>
          <w:b w:val="0"/>
          <w:bCs w:val="0"/>
          <w:color w:val="434244"/>
          <w:shd w:val="clear" w:color="auto" w:fill="FFFFFF"/>
        </w:rPr>
        <w:t xml:space="preserve">a </w:t>
      </w:r>
      <w:r w:rsidR="002A0C50">
        <w:rPr>
          <w:rStyle w:val="Strong"/>
          <w:rFonts w:cstheme="minorHAnsi"/>
          <w:b w:val="0"/>
          <w:bCs w:val="0"/>
          <w:color w:val="434244"/>
          <w:shd w:val="clear" w:color="auto" w:fill="FFFFFF"/>
        </w:rPr>
        <w:t xml:space="preserve">completion date if awarded contract by November 22, </w:t>
      </w:r>
      <w:proofErr w:type="gramStart"/>
      <w:r w:rsidR="002A0C50">
        <w:rPr>
          <w:rStyle w:val="Strong"/>
          <w:rFonts w:cstheme="minorHAnsi"/>
          <w:b w:val="0"/>
          <w:bCs w:val="0"/>
          <w:color w:val="434244"/>
          <w:shd w:val="clear" w:color="auto" w:fill="FFFFFF"/>
        </w:rPr>
        <w:t>2023</w:t>
      </w:r>
      <w:proofErr w:type="gramEnd"/>
      <w:r w:rsidR="002A0C50">
        <w:rPr>
          <w:rStyle w:val="Strong"/>
          <w:rFonts w:cstheme="minorHAnsi"/>
          <w:b w:val="0"/>
          <w:bCs w:val="0"/>
          <w:color w:val="434244"/>
          <w:shd w:val="clear" w:color="auto" w:fill="FFFFFF"/>
        </w:rPr>
        <w:t xml:space="preserve"> by 3:00 PM.</w:t>
      </w:r>
    </w:p>
    <w:p w14:paraId="639C0F66" w14:textId="257596F8" w:rsidR="005147E8" w:rsidRDefault="005147E8" w:rsidP="005147E8">
      <w:pPr>
        <w:spacing w:after="0" w:line="240" w:lineRule="auto"/>
        <w:rPr>
          <w:rStyle w:val="Strong"/>
          <w:rFonts w:cstheme="minorHAnsi"/>
          <w:b w:val="0"/>
          <w:bCs w:val="0"/>
          <w:color w:val="434244"/>
          <w:shd w:val="clear" w:color="auto" w:fill="FFFFFF"/>
        </w:rPr>
      </w:pPr>
      <w:r>
        <w:rPr>
          <w:rStyle w:val="Strong"/>
          <w:rFonts w:cstheme="minorHAnsi"/>
          <w:b w:val="0"/>
          <w:bCs w:val="0"/>
          <w:color w:val="434244"/>
          <w:shd w:val="clear" w:color="auto" w:fill="FFFFFF"/>
        </w:rPr>
        <w:t>Bids will be opened at the regular township board meeting on Tuesday, November 21, 2023.</w:t>
      </w:r>
    </w:p>
    <w:p w14:paraId="084F487F" w14:textId="77777777" w:rsidR="005147E8" w:rsidRDefault="005147E8" w:rsidP="005147E8">
      <w:pPr>
        <w:spacing w:after="0" w:line="240" w:lineRule="auto"/>
        <w:rPr>
          <w:rStyle w:val="Strong"/>
          <w:rFonts w:cstheme="minorHAnsi"/>
          <w:b w:val="0"/>
          <w:bCs w:val="0"/>
          <w:color w:val="434244"/>
          <w:shd w:val="clear" w:color="auto" w:fill="FFFFFF"/>
        </w:rPr>
      </w:pPr>
    </w:p>
    <w:p w14:paraId="5CB15554" w14:textId="77777777" w:rsidR="005147E8" w:rsidRDefault="005147E8" w:rsidP="005147E8">
      <w:pPr>
        <w:spacing w:after="0" w:line="240" w:lineRule="auto"/>
        <w:rPr>
          <w:rFonts w:ascii="Arial" w:hAnsi="Arial" w:cs="Arial"/>
          <w:b/>
          <w:bCs/>
          <w:color w:val="434244"/>
          <w:sz w:val="30"/>
          <w:szCs w:val="30"/>
          <w:shd w:val="clear" w:color="auto" w:fill="FFFFFF"/>
        </w:rPr>
      </w:pPr>
      <w:r w:rsidRPr="005147E8">
        <w:rPr>
          <w:rStyle w:val="Strong"/>
          <w:rFonts w:cstheme="minorHAnsi"/>
          <w:color w:val="434244"/>
          <w:u w:val="single"/>
          <w:shd w:val="clear" w:color="auto" w:fill="FFFFFF"/>
        </w:rPr>
        <w:t>Further Information</w:t>
      </w:r>
      <w:r>
        <w:rPr>
          <w:rFonts w:ascii="Arial" w:hAnsi="Arial" w:cs="Arial"/>
          <w:color w:val="434244"/>
          <w:sz w:val="30"/>
          <w:szCs w:val="30"/>
        </w:rPr>
        <w:br/>
      </w:r>
      <w:r w:rsidRPr="005147E8">
        <w:rPr>
          <w:rFonts w:cstheme="minorHAnsi"/>
          <w:color w:val="434244"/>
          <w:shd w:val="clear" w:color="auto" w:fill="FFFFFF"/>
        </w:rPr>
        <w:t>For further information, please contact:</w:t>
      </w:r>
      <w:r>
        <w:rPr>
          <w:rFonts w:ascii="Arial" w:hAnsi="Arial" w:cs="Arial"/>
          <w:color w:val="434244"/>
          <w:sz w:val="30"/>
          <w:szCs w:val="30"/>
        </w:rPr>
        <w:br/>
      </w:r>
      <w:r w:rsidRPr="005147E8">
        <w:rPr>
          <w:rStyle w:val="Strong"/>
          <w:rFonts w:cstheme="minorHAnsi"/>
          <w:color w:val="434244"/>
          <w:shd w:val="clear" w:color="auto" w:fill="FFFFFF"/>
        </w:rPr>
        <w:t>Bill Grubb</w:t>
      </w:r>
      <w:r w:rsidRPr="005147E8">
        <w:rPr>
          <w:rFonts w:cstheme="minorHAnsi"/>
          <w:b/>
          <w:bCs/>
          <w:color w:val="434244"/>
          <w:shd w:val="clear" w:color="auto" w:fill="FFFFFF"/>
        </w:rPr>
        <w:br/>
      </w:r>
      <w:r w:rsidRPr="005147E8">
        <w:rPr>
          <w:rStyle w:val="Strong"/>
          <w:rFonts w:cstheme="minorHAnsi"/>
          <w:color w:val="434244"/>
          <w:shd w:val="clear" w:color="auto" w:fill="FFFFFF"/>
        </w:rPr>
        <w:t>Conway Township Supervisor</w:t>
      </w:r>
    </w:p>
    <w:p w14:paraId="5CAAA59B" w14:textId="4BA24951" w:rsidR="005147E8" w:rsidRPr="005147E8" w:rsidRDefault="005147E8" w:rsidP="005147E8">
      <w:pPr>
        <w:spacing w:after="0" w:line="240" w:lineRule="auto"/>
        <w:rPr>
          <w:rFonts w:ascii="Arial" w:hAnsi="Arial" w:cs="Arial"/>
          <w:b/>
          <w:bCs/>
          <w:color w:val="434244"/>
          <w:sz w:val="30"/>
          <w:szCs w:val="30"/>
          <w:shd w:val="clear" w:color="auto" w:fill="FFFFFF"/>
        </w:rPr>
      </w:pPr>
      <w:r>
        <w:rPr>
          <w:rFonts w:cstheme="minorHAnsi"/>
          <w:color w:val="434244"/>
          <w:shd w:val="clear" w:color="auto" w:fill="FFFFFF"/>
        </w:rPr>
        <w:t>supervisor@conwaymi.gov</w:t>
      </w:r>
      <w:r>
        <w:rPr>
          <w:rFonts w:ascii="Arial" w:hAnsi="Arial" w:cs="Arial"/>
          <w:b/>
          <w:bCs/>
          <w:color w:val="434244"/>
          <w:sz w:val="30"/>
          <w:szCs w:val="30"/>
          <w:shd w:val="clear" w:color="auto" w:fill="FFFFFF"/>
        </w:rPr>
        <w:br/>
      </w:r>
    </w:p>
    <w:sectPr w:rsidR="005147E8" w:rsidRPr="00514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94"/>
    <w:rsid w:val="002A0C50"/>
    <w:rsid w:val="00317494"/>
    <w:rsid w:val="00377F6E"/>
    <w:rsid w:val="005147E8"/>
    <w:rsid w:val="00614AE7"/>
    <w:rsid w:val="009C0F1E"/>
    <w:rsid w:val="00CB157E"/>
    <w:rsid w:val="00D37223"/>
    <w:rsid w:val="00DD0012"/>
    <w:rsid w:val="00F626A4"/>
    <w:rsid w:val="00F71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946D"/>
  <w15:chartTrackingRefBased/>
  <w15:docId w15:val="{981C1427-3728-4462-81C9-5A834ABA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1749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17494"/>
    <w:rPr>
      <w:rFonts w:ascii="Calibri" w:hAnsi="Calibri"/>
      <w:szCs w:val="21"/>
    </w:rPr>
  </w:style>
  <w:style w:type="character" w:styleId="Strong">
    <w:name w:val="Strong"/>
    <w:basedOn w:val="DefaultParagraphFont"/>
    <w:uiPriority w:val="22"/>
    <w:qFormat/>
    <w:rsid w:val="00614A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6599">
      <w:bodyDiv w:val="1"/>
      <w:marLeft w:val="0"/>
      <w:marRight w:val="0"/>
      <w:marTop w:val="0"/>
      <w:marBottom w:val="0"/>
      <w:divBdr>
        <w:top w:val="none" w:sz="0" w:space="0" w:color="auto"/>
        <w:left w:val="none" w:sz="0" w:space="0" w:color="auto"/>
        <w:bottom w:val="none" w:sz="0" w:space="0" w:color="auto"/>
        <w:right w:val="none" w:sz="0" w:space="0" w:color="auto"/>
      </w:divBdr>
    </w:div>
    <w:div w:id="228158026">
      <w:bodyDiv w:val="1"/>
      <w:marLeft w:val="0"/>
      <w:marRight w:val="0"/>
      <w:marTop w:val="0"/>
      <w:marBottom w:val="0"/>
      <w:divBdr>
        <w:top w:val="none" w:sz="0" w:space="0" w:color="auto"/>
        <w:left w:val="none" w:sz="0" w:space="0" w:color="auto"/>
        <w:bottom w:val="none" w:sz="0" w:space="0" w:color="auto"/>
        <w:right w:val="none" w:sz="0" w:space="0" w:color="auto"/>
      </w:divBdr>
    </w:div>
    <w:div w:id="593510807">
      <w:bodyDiv w:val="1"/>
      <w:marLeft w:val="0"/>
      <w:marRight w:val="0"/>
      <w:marTop w:val="0"/>
      <w:marBottom w:val="0"/>
      <w:divBdr>
        <w:top w:val="none" w:sz="0" w:space="0" w:color="auto"/>
        <w:left w:val="none" w:sz="0" w:space="0" w:color="auto"/>
        <w:bottom w:val="none" w:sz="0" w:space="0" w:color="auto"/>
        <w:right w:val="none" w:sz="0" w:space="0" w:color="auto"/>
      </w:divBdr>
    </w:div>
    <w:div w:id="785276731">
      <w:bodyDiv w:val="1"/>
      <w:marLeft w:val="0"/>
      <w:marRight w:val="0"/>
      <w:marTop w:val="0"/>
      <w:marBottom w:val="0"/>
      <w:divBdr>
        <w:top w:val="none" w:sz="0" w:space="0" w:color="auto"/>
        <w:left w:val="none" w:sz="0" w:space="0" w:color="auto"/>
        <w:bottom w:val="none" w:sz="0" w:space="0" w:color="auto"/>
        <w:right w:val="none" w:sz="0" w:space="0" w:color="auto"/>
      </w:divBdr>
    </w:div>
    <w:div w:id="1143348082">
      <w:bodyDiv w:val="1"/>
      <w:marLeft w:val="0"/>
      <w:marRight w:val="0"/>
      <w:marTop w:val="0"/>
      <w:marBottom w:val="0"/>
      <w:divBdr>
        <w:top w:val="none" w:sz="0" w:space="0" w:color="auto"/>
        <w:left w:val="none" w:sz="0" w:space="0" w:color="auto"/>
        <w:bottom w:val="none" w:sz="0" w:space="0" w:color="auto"/>
        <w:right w:val="none" w:sz="0" w:space="0" w:color="auto"/>
      </w:divBdr>
    </w:div>
    <w:div w:id="1148323763">
      <w:bodyDiv w:val="1"/>
      <w:marLeft w:val="0"/>
      <w:marRight w:val="0"/>
      <w:marTop w:val="0"/>
      <w:marBottom w:val="0"/>
      <w:divBdr>
        <w:top w:val="none" w:sz="0" w:space="0" w:color="auto"/>
        <w:left w:val="none" w:sz="0" w:space="0" w:color="auto"/>
        <w:bottom w:val="none" w:sz="0" w:space="0" w:color="auto"/>
        <w:right w:val="none" w:sz="0" w:space="0" w:color="auto"/>
      </w:divBdr>
    </w:div>
    <w:div w:id="1294017409">
      <w:bodyDiv w:val="1"/>
      <w:marLeft w:val="0"/>
      <w:marRight w:val="0"/>
      <w:marTop w:val="0"/>
      <w:marBottom w:val="0"/>
      <w:divBdr>
        <w:top w:val="none" w:sz="0" w:space="0" w:color="auto"/>
        <w:left w:val="none" w:sz="0" w:space="0" w:color="auto"/>
        <w:bottom w:val="none" w:sz="0" w:space="0" w:color="auto"/>
        <w:right w:val="none" w:sz="0" w:space="0" w:color="auto"/>
      </w:divBdr>
    </w:div>
    <w:div w:id="1449200910">
      <w:bodyDiv w:val="1"/>
      <w:marLeft w:val="0"/>
      <w:marRight w:val="0"/>
      <w:marTop w:val="0"/>
      <w:marBottom w:val="0"/>
      <w:divBdr>
        <w:top w:val="none" w:sz="0" w:space="0" w:color="auto"/>
        <w:left w:val="none" w:sz="0" w:space="0" w:color="auto"/>
        <w:bottom w:val="none" w:sz="0" w:space="0" w:color="auto"/>
        <w:right w:val="none" w:sz="0" w:space="0" w:color="auto"/>
      </w:divBdr>
    </w:div>
    <w:div w:id="151869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Grubb</dc:creator>
  <cp:keywords/>
  <dc:description/>
  <cp:lastModifiedBy>Gabi Bresett</cp:lastModifiedBy>
  <cp:revision>2</cp:revision>
  <cp:lastPrinted>2023-10-18T17:38:00Z</cp:lastPrinted>
  <dcterms:created xsi:type="dcterms:W3CDTF">2023-10-18T18:30:00Z</dcterms:created>
  <dcterms:modified xsi:type="dcterms:W3CDTF">2023-10-18T18:30:00Z</dcterms:modified>
</cp:coreProperties>
</file>